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AAB" w:rsidRPr="00051AAB" w:rsidRDefault="00051AAB" w:rsidP="00051AA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051AAB" w:rsidRPr="00051AAB" w:rsidRDefault="00051AAB" w:rsidP="00051AA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AAB" w:rsidRPr="00051AAB" w:rsidRDefault="00051AAB" w:rsidP="00051AA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  <w:r w:rsidR="005D2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(ГКСУВУЗТ ОШ 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КК</w:t>
      </w:r>
      <w:r w:rsidRPr="00051AAB">
        <w:rPr>
          <w:rFonts w:ascii="Calibri" w:eastAsia="Times New Roman" w:hAnsi="Calibri" w:cs="Times New Roman"/>
          <w:lang w:eastAsia="ru-RU"/>
        </w:rPr>
        <w:t>)</w:t>
      </w:r>
    </w:p>
    <w:p w:rsidR="00051AAB" w:rsidRPr="00051AAB" w:rsidRDefault="00051AAB" w:rsidP="00051AA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051AAB" w:rsidRPr="00051AAB" w:rsidRDefault="00051AAB" w:rsidP="00051AA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051AAB" w:rsidRPr="00051AAB" w:rsidRDefault="00051AAB" w:rsidP="00051AA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051AAB" w:rsidRPr="00051AAB" w:rsidRDefault="00051AAB" w:rsidP="00051AA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051AAB" w:rsidRPr="00051AAB" w:rsidRDefault="00051AAB" w:rsidP="00051AAB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УЧЕБНОЙ ДИСЦИПЛИНЫ</w:t>
      </w:r>
    </w:p>
    <w:p w:rsidR="00051AAB" w:rsidRPr="00051AAB" w:rsidRDefault="00051AAB" w:rsidP="00051AA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51AAB" w:rsidRDefault="00051AAB" w:rsidP="00051AAB">
      <w:pPr>
        <w:pStyle w:val="1"/>
        <w:spacing w:after="0"/>
      </w:pPr>
      <w:r>
        <w:t xml:space="preserve">ОП.01 ОСНОВЫ МАТЕРИАЛОВЕДЕНИЯ </w:t>
      </w:r>
    </w:p>
    <w:p w:rsidR="00051AAB" w:rsidRPr="00051AAB" w:rsidRDefault="00051AAB" w:rsidP="00051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1AAB" w:rsidRPr="00051AAB" w:rsidRDefault="00051AAB" w:rsidP="00051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ПРОФЕССИИ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12680</w:t>
      </w:r>
      <w:r w:rsidR="00C64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КАМЕНЩИК</w:t>
      </w:r>
    </w:p>
    <w:p w:rsidR="00051AAB" w:rsidRPr="00051AAB" w:rsidRDefault="00051AAB" w:rsidP="00051AAB">
      <w:pPr>
        <w:spacing w:after="200" w:line="276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051AAB" w:rsidRPr="00051AAB" w:rsidRDefault="00051AAB" w:rsidP="00051AAB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051AAB" w:rsidRDefault="00051AAB" w:rsidP="00051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E6C3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A23D70" w:rsidRPr="00051AAB" w:rsidRDefault="00A23D70" w:rsidP="00051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AAB" w:rsidRPr="00051AAB" w:rsidRDefault="00051AAB" w:rsidP="00051A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1831" w:rsidRDefault="002A1831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1831" w:rsidRDefault="002A1831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7794" w:rsidRDefault="00C07794" w:rsidP="00FE6C3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2A1831" w:rsidRDefault="002A1831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A4A02" w:rsidRDefault="001A4A02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A4A02" w:rsidRDefault="001A4A02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Pr="00D56632" w:rsidRDefault="001B106D" w:rsidP="001B106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66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1B106D" w:rsidRPr="00D56632" w:rsidRDefault="001B106D" w:rsidP="001B106D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B106D" w:rsidRPr="00D56632" w:rsidTr="007404C7">
        <w:tc>
          <w:tcPr>
            <w:tcW w:w="7668" w:type="dxa"/>
            <w:hideMark/>
          </w:tcPr>
          <w:p w:rsidR="001B106D" w:rsidRPr="00D56632" w:rsidRDefault="001B106D" w:rsidP="001B106D">
            <w:pPr>
              <w:numPr>
                <w:ilvl w:val="0"/>
                <w:numId w:val="14"/>
              </w:num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</w:tc>
        <w:tc>
          <w:tcPr>
            <w:tcW w:w="1903" w:type="dxa"/>
            <w:hideMark/>
          </w:tcPr>
          <w:p w:rsidR="001B106D" w:rsidRPr="00D56632" w:rsidRDefault="001B106D" w:rsidP="007404C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B106D" w:rsidRPr="00D56632" w:rsidTr="007404C7">
        <w:tc>
          <w:tcPr>
            <w:tcW w:w="7668" w:type="dxa"/>
          </w:tcPr>
          <w:p w:rsidR="001B106D" w:rsidRPr="00D56632" w:rsidRDefault="001B106D" w:rsidP="001B106D">
            <w:pPr>
              <w:numPr>
                <w:ilvl w:val="0"/>
                <w:numId w:val="14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УЧЕБНОЙ ДИСЦИПЛИНЫ</w:t>
            </w:r>
          </w:p>
          <w:p w:rsidR="001B106D" w:rsidRPr="00D56632" w:rsidRDefault="001B106D" w:rsidP="007404C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1B106D" w:rsidRPr="00D56632" w:rsidRDefault="001B106D" w:rsidP="007404C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1B106D" w:rsidRPr="00D56632" w:rsidTr="007404C7">
        <w:trPr>
          <w:trHeight w:val="670"/>
        </w:trPr>
        <w:tc>
          <w:tcPr>
            <w:tcW w:w="7668" w:type="dxa"/>
            <w:hideMark/>
          </w:tcPr>
          <w:p w:rsidR="001B106D" w:rsidRPr="00D56632" w:rsidRDefault="001B106D" w:rsidP="001B106D">
            <w:pPr>
              <w:numPr>
                <w:ilvl w:val="0"/>
                <w:numId w:val="14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УСЛОВИЯ РЕАЛИЗАЦИИ ПРОГРАММЫ </w:t>
            </w:r>
          </w:p>
        </w:tc>
        <w:tc>
          <w:tcPr>
            <w:tcW w:w="1903" w:type="dxa"/>
            <w:hideMark/>
          </w:tcPr>
          <w:p w:rsidR="001B106D" w:rsidRPr="00D56632" w:rsidRDefault="001B106D" w:rsidP="007404C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1B106D" w:rsidRPr="00D56632" w:rsidTr="007404C7">
        <w:tc>
          <w:tcPr>
            <w:tcW w:w="7668" w:type="dxa"/>
          </w:tcPr>
          <w:p w:rsidR="001B106D" w:rsidRPr="00D56632" w:rsidRDefault="001B106D" w:rsidP="001B106D">
            <w:pPr>
              <w:numPr>
                <w:ilvl w:val="0"/>
                <w:numId w:val="14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66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1B106D" w:rsidRPr="00D56632" w:rsidRDefault="001B106D" w:rsidP="007404C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1B106D" w:rsidRPr="00D56632" w:rsidRDefault="001B106D" w:rsidP="007404C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</w:tbl>
    <w:p w:rsidR="001A4A02" w:rsidRDefault="001A4A02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106D" w:rsidRPr="00051AAB" w:rsidRDefault="001B106D" w:rsidP="0005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A4A02" w:rsidRPr="001A4A02" w:rsidRDefault="001A4A02" w:rsidP="001A4A02">
      <w:pPr>
        <w:spacing w:after="59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A4A02" w:rsidRPr="001A4A02" w:rsidRDefault="001A4A02" w:rsidP="001A4A02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ПАСПОРТ РАБОЧЕЙ ПРОГРАММЫ</w:t>
      </w:r>
    </w:p>
    <w:p w:rsidR="001A4A02" w:rsidRPr="001A4A02" w:rsidRDefault="001A4A02" w:rsidP="001A4A02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УЧЕБНОЙ ДИСЦИПЛИНЫ</w:t>
      </w:r>
    </w:p>
    <w:p w:rsidR="001A4A02" w:rsidRPr="001A4A02" w:rsidRDefault="001A4A02" w:rsidP="001A4A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1.1. Область применения программы </w:t>
      </w:r>
    </w:p>
    <w:p w:rsidR="00C07794" w:rsidRPr="00C07794" w:rsidRDefault="00C07794" w:rsidP="00C07794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C07794">
        <w:rPr>
          <w:rFonts w:ascii="Times New Roman" w:hAnsi="Times New Roman"/>
          <w:sz w:val="28"/>
          <w:szCs w:val="28"/>
        </w:rPr>
        <w:t>Рабочая программа учебной дисциплины</w:t>
      </w:r>
      <w:r w:rsidRPr="00C07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C0779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Основы материаловедения</w:t>
      </w:r>
      <w:r w:rsidRPr="00C077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C07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частью основной программы профессионального обучения по профессии «</w:t>
      </w:r>
      <w:r w:rsidRPr="00C077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Каменщик», </w:t>
      </w:r>
      <w:r w:rsidRPr="00C07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</w:t>
      </w:r>
      <w:r w:rsidRPr="00C077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12680.</w:t>
      </w:r>
    </w:p>
    <w:p w:rsidR="009B3F0A" w:rsidRPr="009B3F0A" w:rsidRDefault="001A4A02" w:rsidP="007C2F3A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2F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Место учебной </w:t>
      </w:r>
      <w:r w:rsidR="007C2F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дисциплины в структуре основной</w:t>
      </w:r>
    </w:p>
    <w:p w:rsidR="007C2F3A" w:rsidRPr="009B3F0A" w:rsidRDefault="001A4A02" w:rsidP="009B3F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3F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профессионал</w:t>
      </w:r>
      <w:r w:rsidR="007C2F3A" w:rsidRPr="009B3F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ьной образовательной программы</w:t>
      </w:r>
    </w:p>
    <w:p w:rsidR="00C07794" w:rsidRDefault="00C07794" w:rsidP="00C077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760E4D">
        <w:rPr>
          <w:rFonts w:ascii="Times New Roman" w:hAnsi="Times New Roman"/>
          <w:sz w:val="28"/>
          <w:szCs w:val="28"/>
        </w:rPr>
        <w:t>исциплина входит в профессиональный цикл как общепрофессиональная дисциплина и способствует формированию общих и профессиональных компетенций.</w:t>
      </w:r>
    </w:p>
    <w:p w:rsidR="001A4A02" w:rsidRPr="001A4A02" w:rsidRDefault="001A4A02" w:rsidP="005603CF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1.3. Цели и задачи учебной дисциплины – требования к результатам освоения дисциплины:</w:t>
      </w:r>
    </w:p>
    <w:p w:rsidR="001A4A02" w:rsidRPr="001A4A02" w:rsidRDefault="001A4A02" w:rsidP="005603CF">
      <w:pPr>
        <w:spacing w:after="0" w:line="240" w:lineRule="auto"/>
        <w:ind w:right="101" w:firstLine="8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учебной дисциплины обучающийся должен</w:t>
      </w: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уметь: </w:t>
      </w:r>
    </w:p>
    <w:p w:rsidR="00040664" w:rsidRPr="00040664" w:rsidRDefault="001A4A02" w:rsidP="005603C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определять основные свойства материалов; </w:t>
      </w:r>
    </w:p>
    <w:p w:rsidR="001A4A02" w:rsidRPr="001A4A02" w:rsidRDefault="001A4A02" w:rsidP="005603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знать: </w:t>
      </w:r>
    </w:p>
    <w:p w:rsidR="001A4A02" w:rsidRPr="001A4A02" w:rsidRDefault="001A4A02" w:rsidP="005603CF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общую классификацию материалов, их основные свойства и области применения;</w:t>
      </w:r>
    </w:p>
    <w:p w:rsidR="001A4A02" w:rsidRPr="001A4A02" w:rsidRDefault="001A4A02" w:rsidP="005603CF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1.4. Количество часов выделяемых на освоение рабочей программы учебной дисциплины:</w:t>
      </w:r>
    </w:p>
    <w:p w:rsidR="001A4A02" w:rsidRPr="001A4A02" w:rsidRDefault="001A4A02" w:rsidP="005603CF">
      <w:pPr>
        <w:spacing w:after="0" w:line="240" w:lineRule="auto"/>
        <w:ind w:right="1607"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обязательная</w:t>
      </w:r>
      <w:proofErr w:type="gramEnd"/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аудиторная учебная нагрузка обучающихся - </w:t>
      </w:r>
      <w:r w:rsidR="00040664" w:rsidRPr="005603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21 </w:t>
      </w:r>
      <w:r w:rsidR="00040664" w:rsidRPr="005603C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</w:t>
      </w:r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том числе: </w:t>
      </w:r>
    </w:p>
    <w:p w:rsidR="001A4A02" w:rsidRDefault="00040664" w:rsidP="005603C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A4A02"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 –</w:t>
      </w:r>
      <w:r w:rsidR="00900507" w:rsidRPr="00900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</w:t>
      </w:r>
      <w:r w:rsidR="00E15209" w:rsidRPr="00900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часов</w:t>
      </w:r>
      <w:r w:rsidR="00E1520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;</w:t>
      </w:r>
    </w:p>
    <w:p w:rsidR="00E15209" w:rsidRDefault="000F2714" w:rsidP="005603C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зачётов</w:t>
      </w:r>
      <w:r w:rsidR="00E15209" w:rsidRPr="00E15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5209" w:rsidRPr="00900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5 часов</w:t>
      </w:r>
    </w:p>
    <w:p w:rsidR="00074DAB" w:rsidRPr="00074DAB" w:rsidRDefault="00074DAB" w:rsidP="00560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освоения профессиональной деятельности учащиеся готовятся по следующим компетенциям (ПК) </w:t>
      </w:r>
    </w:p>
    <w:p w:rsidR="00074DAB" w:rsidRPr="00074DAB" w:rsidRDefault="00074DAB" w:rsidP="00560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Выполнять подготовительные работы при производстве каменных работ.  </w:t>
      </w:r>
    </w:p>
    <w:p w:rsidR="00074DAB" w:rsidRPr="00074DAB" w:rsidRDefault="00074DAB" w:rsidP="00560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.2. Производить общие каменные работы различной сложности.  </w:t>
      </w:r>
    </w:p>
    <w:p w:rsidR="00074DAB" w:rsidRPr="00074DAB" w:rsidRDefault="00074DAB" w:rsidP="005603CF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 Выполнять архитектурные элементы из кирпича и камня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средней сложности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   </w:t>
      </w:r>
    </w:p>
    <w:p w:rsidR="00074DAB" w:rsidRDefault="00074DAB" w:rsidP="005603CF">
      <w:pPr>
        <w:spacing w:after="0" w:line="240" w:lineRule="auto"/>
        <w:ind w:right="12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.4. Выполнять монтажные работы при возведении кирпичных зданий. </w:t>
      </w:r>
    </w:p>
    <w:p w:rsidR="00074DAB" w:rsidRPr="00074DAB" w:rsidRDefault="00074DAB" w:rsidP="005603CF">
      <w:pPr>
        <w:spacing w:after="0" w:line="240" w:lineRule="auto"/>
        <w:ind w:right="12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.5. Производить гидроизоляционные работы при выполнении каменной кладки.  </w:t>
      </w:r>
    </w:p>
    <w:p w:rsidR="00074DAB" w:rsidRPr="00074DAB" w:rsidRDefault="00074DAB" w:rsidP="00560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.6. Контролировать качество каменных работ.  </w:t>
      </w:r>
    </w:p>
    <w:p w:rsidR="00074DAB" w:rsidRPr="00074DAB" w:rsidRDefault="00074DAB" w:rsidP="00560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.7. Выполнять ремонт каменных конструкций. </w:t>
      </w:r>
    </w:p>
    <w:p w:rsidR="00074DAB" w:rsidRPr="00040664" w:rsidRDefault="00074DAB" w:rsidP="005603C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5603CF" w:rsidRDefault="005603CF" w:rsidP="005603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3CF" w:rsidRDefault="005603CF" w:rsidP="005603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B106D" w:rsidRDefault="001B106D" w:rsidP="005603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18B2" w:rsidRPr="005603CF" w:rsidRDefault="008218B2" w:rsidP="005603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03CF" w:rsidRDefault="005603CF" w:rsidP="005603CF">
      <w:pPr>
        <w:keepNext/>
        <w:keepLines/>
        <w:spacing w:after="0" w:line="240" w:lineRule="auto"/>
        <w:ind w:right="-15" w:hanging="10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A4A02" w:rsidRPr="001A4A02" w:rsidRDefault="001A4A02" w:rsidP="005603CF">
      <w:pPr>
        <w:keepNext/>
        <w:keepLines/>
        <w:spacing w:after="0" w:line="240" w:lineRule="auto"/>
        <w:ind w:right="-15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СТРУКТУРА И СОДЕРЖАНИЕ УЧЕБНОЙ ДИСЦИПЛИНЫ</w:t>
      </w:r>
    </w:p>
    <w:p w:rsidR="001A4A02" w:rsidRPr="001A4A02" w:rsidRDefault="001A4A02" w:rsidP="005603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4A02" w:rsidRPr="001A4A02" w:rsidRDefault="001A4A02" w:rsidP="005603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2.1. Объем учебной дисциплины и виды учебной работы</w:t>
      </w:r>
    </w:p>
    <w:p w:rsidR="001A4A02" w:rsidRPr="001A4A02" w:rsidRDefault="001A4A02" w:rsidP="005603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Grid"/>
        <w:tblW w:w="9214" w:type="dxa"/>
        <w:tblInd w:w="-8" w:type="dxa"/>
        <w:tblLayout w:type="fixed"/>
        <w:tblCellMar>
          <w:left w:w="110" w:type="dxa"/>
          <w:right w:w="49" w:type="dxa"/>
        </w:tblCellMar>
        <w:tblLook w:val="04A0" w:firstRow="1" w:lastRow="0" w:firstColumn="1" w:lastColumn="0" w:noHBand="0" w:noVBand="1"/>
      </w:tblPr>
      <w:tblGrid>
        <w:gridCol w:w="7513"/>
        <w:gridCol w:w="1701"/>
      </w:tblGrid>
      <w:tr w:rsidR="001A4A02" w:rsidRPr="001A4A02" w:rsidTr="005603CF">
        <w:trPr>
          <w:trHeight w:val="567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4A02" w:rsidRPr="005603CF" w:rsidRDefault="001A4A02" w:rsidP="005603C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603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4A02" w:rsidRPr="005603CF" w:rsidRDefault="001A4A02" w:rsidP="005603C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603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1A4A02" w:rsidRPr="001A4A02" w:rsidTr="005603CF">
        <w:trPr>
          <w:trHeight w:val="290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4A02" w:rsidRPr="001A4A02" w:rsidRDefault="001A4A02" w:rsidP="005603C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4A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4A02" w:rsidRPr="001A4A02" w:rsidRDefault="005603CF" w:rsidP="005603C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21</w:t>
            </w:r>
          </w:p>
        </w:tc>
      </w:tr>
      <w:tr w:rsidR="001A4A02" w:rsidRPr="001A4A02" w:rsidTr="005603CF">
        <w:trPr>
          <w:trHeight w:val="293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4A02" w:rsidRPr="001A4A02" w:rsidRDefault="001A4A02" w:rsidP="005603C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4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том числе: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4A02" w:rsidRPr="001A4A02" w:rsidRDefault="001A4A02" w:rsidP="005603C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A4A02" w:rsidRPr="001A4A02" w:rsidTr="005603CF">
        <w:trPr>
          <w:trHeight w:val="290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4A02" w:rsidRPr="001A4A02" w:rsidRDefault="00900507" w:rsidP="005603C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теоре</w:t>
            </w:r>
            <w:r w:rsidR="001A4A02" w:rsidRPr="001A4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тические занятия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4A02" w:rsidRPr="00900507" w:rsidRDefault="00E15209" w:rsidP="005603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050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1</w:t>
            </w:r>
            <w:r w:rsidR="00900507" w:rsidRPr="0090050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6</w:t>
            </w:r>
          </w:p>
        </w:tc>
      </w:tr>
      <w:tr w:rsidR="001A4A02" w:rsidRPr="001A4A02" w:rsidTr="005603CF">
        <w:trPr>
          <w:trHeight w:val="290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4A02" w:rsidRPr="001A4A02" w:rsidRDefault="00900507" w:rsidP="005603C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зачёты</w:t>
            </w:r>
            <w:r w:rsidR="001A4A02" w:rsidRPr="001A4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4A02" w:rsidRPr="00900507" w:rsidRDefault="001A4A02" w:rsidP="005603C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0507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5 </w:t>
            </w:r>
          </w:p>
        </w:tc>
      </w:tr>
    </w:tbl>
    <w:p w:rsidR="001A4A02" w:rsidRDefault="001A4A02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Default="00593B1E" w:rsidP="005603CF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593B1E" w:rsidRPr="00593B1E" w:rsidRDefault="00593B1E" w:rsidP="00593B1E">
      <w:pPr>
        <w:keepNext/>
        <w:keepLines/>
        <w:spacing w:after="342" w:line="246" w:lineRule="auto"/>
        <w:ind w:left="10" w:right="-15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3. УСЛОВИЯ РЕАЛИЗАЦИИ ПРОГРАММЫ ДИСЦИПЛИНЫ </w:t>
      </w:r>
    </w:p>
    <w:p w:rsidR="00593B1E" w:rsidRPr="00593B1E" w:rsidRDefault="00593B1E" w:rsidP="00A67D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3.1. Требования к минимальному материально-техническому   обеспечению </w:t>
      </w:r>
    </w:p>
    <w:p w:rsidR="00593B1E" w:rsidRPr="00593B1E" w:rsidRDefault="00593B1E" w:rsidP="00593B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Реализация учебной  дисц</w:t>
      </w:r>
      <w:r w:rsid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иплины осуществляется в учебной мастерской по профессии «Каменщик»</w:t>
      </w:r>
    </w:p>
    <w:p w:rsidR="00593B1E" w:rsidRPr="00593B1E" w:rsidRDefault="00593B1E" w:rsidP="00A67DD1">
      <w:pPr>
        <w:spacing w:after="0" w:line="240" w:lineRule="auto"/>
        <w:ind w:right="2214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b/>
          <w:color w:val="000000"/>
          <w:sz w:val="28"/>
          <w:u w:val="single" w:color="000000"/>
          <w:lang w:eastAsia="ru-RU"/>
        </w:rPr>
        <w:t>Оборудование учебного кабинета:</w:t>
      </w:r>
    </w:p>
    <w:p w:rsidR="00593B1E" w:rsidRPr="00593B1E" w:rsidRDefault="00593B1E" w:rsidP="00593B1E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рабочие места для обучающихся – </w:t>
      </w:r>
      <w:r w:rsid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</w:t>
      </w:r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0 мест; </w:t>
      </w:r>
    </w:p>
    <w:p w:rsidR="00593B1E" w:rsidRPr="00593B1E" w:rsidRDefault="00593B1E" w:rsidP="00593B1E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gramStart"/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автоматизированное</w:t>
      </w:r>
      <w:proofErr w:type="gramEnd"/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рабочее место преподавателя – 1 </w:t>
      </w:r>
      <w:proofErr w:type="spellStart"/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шт</w:t>
      </w:r>
      <w:proofErr w:type="spellEnd"/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- классная доска – 1 шт. </w:t>
      </w:r>
    </w:p>
    <w:p w:rsidR="00A67DD1" w:rsidRDefault="00593B1E" w:rsidP="005C1040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учебно-методическое обеспечение: </w:t>
      </w:r>
    </w:p>
    <w:p w:rsidR="00593B1E" w:rsidRPr="00593B1E" w:rsidRDefault="00593B1E" w:rsidP="005C1040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правила приготовления растворов; </w:t>
      </w:r>
    </w:p>
    <w:p w:rsidR="00593B1E" w:rsidRPr="00593B1E" w:rsidRDefault="00593B1E" w:rsidP="00593B1E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производство извести; </w:t>
      </w:r>
    </w:p>
    <w:p w:rsidR="00593B1E" w:rsidRPr="00593B1E" w:rsidRDefault="00593B1E" w:rsidP="00593B1E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производство цемента; </w:t>
      </w:r>
    </w:p>
    <w:p w:rsidR="00593B1E" w:rsidRPr="00593B1E" w:rsidRDefault="00593B1E" w:rsidP="00593B1E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производство гипса; </w:t>
      </w:r>
    </w:p>
    <w:p w:rsidR="00593B1E" w:rsidRPr="00593B1E" w:rsidRDefault="00593B1E" w:rsidP="00A67D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3.2. Информационное обеспечение обучения Перечень</w:t>
      </w:r>
      <w:r w:rsidRPr="00593B1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учебных </w:t>
      </w:r>
      <w:r w:rsidRPr="00593B1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изданий, </w:t>
      </w:r>
      <w:r w:rsidRPr="00593B1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</w:r>
      <w:r w:rsidRPr="00593B1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дополнительной литературы </w:t>
      </w:r>
    </w:p>
    <w:p w:rsidR="00593B1E" w:rsidRDefault="00593B1E" w:rsidP="00593B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u w:val="single"/>
          <w:lang w:eastAsia="ru-RU"/>
        </w:rPr>
      </w:pPr>
      <w:r w:rsidRPr="00593B1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Основные источники: </w:t>
      </w:r>
    </w:p>
    <w:p w:rsidR="00A67DD1" w:rsidRDefault="00A67DD1" w:rsidP="00A67DD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Куликов О.Н., Ромин Е.И.  Охрана труда в строительстве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Москва,</w:t>
      </w:r>
    </w:p>
    <w:p w:rsidR="00A67DD1" w:rsidRPr="00A67DD1" w:rsidRDefault="00A67DD1" w:rsidP="00A67D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</w:t>
      </w:r>
      <w:proofErr w:type="spellStart"/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Профобриздат</w:t>
      </w:r>
      <w:proofErr w:type="spellEnd"/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 2002г.</w:t>
      </w:r>
    </w:p>
    <w:p w:rsidR="00A67DD1" w:rsidRDefault="00A67DD1" w:rsidP="00A67DD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Смирнов В.А., Ефимов  О.В.,  Кульков Г.А.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Материаловедение</w:t>
      </w:r>
    </w:p>
    <w:p w:rsidR="00A67DD1" w:rsidRPr="00A67DD1" w:rsidRDefault="00A67DD1" w:rsidP="00A67D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Москва, «</w:t>
      </w:r>
      <w:proofErr w:type="spellStart"/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Профобриздат</w:t>
      </w:r>
      <w:proofErr w:type="spellEnd"/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 2002г.</w:t>
      </w:r>
    </w:p>
    <w:p w:rsidR="00A67DD1" w:rsidRDefault="00A67DD1" w:rsidP="00A67DD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Чичерин И.И Общестроительные работы</w:t>
      </w: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Москва, «Профобриздат»,</w:t>
      </w:r>
    </w:p>
    <w:p w:rsidR="00A67DD1" w:rsidRPr="00A67DD1" w:rsidRDefault="00A67DD1" w:rsidP="00A67D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2002г.</w:t>
      </w:r>
    </w:p>
    <w:p w:rsidR="00A67DD1" w:rsidRPr="00A67DD1" w:rsidRDefault="00A67DD1" w:rsidP="00A67DD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Рыженко В.И. Строительство дома</w:t>
      </w: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Москва, 2001г.</w:t>
      </w:r>
    </w:p>
    <w:p w:rsidR="00A67DD1" w:rsidRDefault="00A67DD1" w:rsidP="00A67DD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5. </w:t>
      </w: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Соколов Г.К. Технология строительного производства</w:t>
      </w: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Москва, Издательский центр «Академия», 2007г.</w:t>
      </w:r>
    </w:p>
    <w:p w:rsidR="00550584" w:rsidRDefault="00550584" w:rsidP="00A67DD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93B1E" w:rsidRPr="00593B1E" w:rsidRDefault="00FE6C38" w:rsidP="00A67DD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hyperlink r:id="rId5"/>
    </w:p>
    <w:p w:rsidR="00593B1E" w:rsidRPr="00550584" w:rsidRDefault="00593B1E" w:rsidP="00550584">
      <w:pPr>
        <w:pStyle w:val="a3"/>
        <w:numPr>
          <w:ilvl w:val="0"/>
          <w:numId w:val="13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58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КОНТРОЛЬ </w:t>
      </w:r>
      <w:r w:rsidRPr="0055058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И </w:t>
      </w:r>
      <w:r w:rsidRPr="0055058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ОЦЕНКА </w:t>
      </w:r>
      <w:r w:rsidRPr="0055058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РЕЗУЛЬТАТОВ </w:t>
      </w:r>
      <w:r w:rsidRPr="00550584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>ОСВОЕНИЯ ДИСЦИПЛИНЫ</w:t>
      </w:r>
    </w:p>
    <w:p w:rsidR="00550584" w:rsidRPr="00550584" w:rsidRDefault="00550584" w:rsidP="00550584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93B1E" w:rsidRPr="00593B1E" w:rsidRDefault="00593B1E" w:rsidP="00550584">
      <w:pPr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Контроль </w:t>
      </w:r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 </w:t>
      </w:r>
      <w:r w:rsidR="00550584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оценка </w:t>
      </w:r>
      <w:r w:rsidR="00550584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результатов </w:t>
      </w:r>
      <w:r w:rsidR="00550584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освоения </w:t>
      </w:r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 </w:t>
      </w:r>
    </w:p>
    <w:tbl>
      <w:tblPr>
        <w:tblStyle w:val="TableGrid"/>
        <w:tblW w:w="9385" w:type="dxa"/>
        <w:tblInd w:w="-34" w:type="dxa"/>
        <w:tblLayout w:type="fixed"/>
        <w:tblCellMar>
          <w:left w:w="109" w:type="dxa"/>
          <w:right w:w="46" w:type="dxa"/>
        </w:tblCellMar>
        <w:tblLook w:val="04A0" w:firstRow="1" w:lastRow="0" w:firstColumn="1" w:lastColumn="0" w:noHBand="0" w:noVBand="1"/>
      </w:tblPr>
      <w:tblGrid>
        <w:gridCol w:w="3006"/>
        <w:gridCol w:w="3544"/>
        <w:gridCol w:w="2835"/>
      </w:tblGrid>
      <w:tr w:rsidR="00AB42E8" w:rsidRPr="00593B1E" w:rsidTr="00AB42E8">
        <w:trPr>
          <w:trHeight w:val="588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50584" w:rsidRPr="00593B1E" w:rsidRDefault="00550584" w:rsidP="005505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Результаты (освоенные умения, знания,профессиональные компетенции)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50584" w:rsidRPr="00593B1E" w:rsidRDefault="00550584" w:rsidP="005505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Основные показатели оценки результата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50584" w:rsidRPr="00593B1E" w:rsidRDefault="00550584" w:rsidP="005505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Формы и методы контроля и оценки</w:t>
            </w:r>
          </w:p>
        </w:tc>
      </w:tr>
      <w:tr w:rsidR="00AB42E8" w:rsidRPr="00593B1E" w:rsidTr="00AB42E8">
        <w:trPr>
          <w:trHeight w:val="326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2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3 </w:t>
            </w:r>
          </w:p>
        </w:tc>
      </w:tr>
      <w:tr w:rsidR="00AB42E8" w:rsidRPr="00593B1E" w:rsidTr="00AB42E8">
        <w:trPr>
          <w:trHeight w:val="4455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 xml:space="preserve">Уметь: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У1 - </w:t>
            </w: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определять основные свойства материалов</w:t>
            </w:r>
          </w:p>
          <w:p w:rsidR="00550584" w:rsidRPr="00593B1E" w:rsidRDefault="00550584" w:rsidP="005505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Уверенно, четко по структурным признакам классифицирует различные виды строительных материалов. Аргументировано излагает характерные особенности строительных материалов Правильность применения строительных материалов при выполнении практических работ, тестовых заданий. Точно и полно описывает физические, химические, механические и технологические свойства строительных материалов.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 наблюдение и оценка результатов тестовых опросов, тестовых диктантов и тестовых заданий по темам: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«Классификация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строительных материалов»  </w:t>
            </w:r>
          </w:p>
          <w:p w:rsidR="00550584" w:rsidRPr="00593B1E" w:rsidRDefault="00550584" w:rsidP="005505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«Свойства строительных материалов», </w:t>
            </w:r>
          </w:p>
        </w:tc>
      </w:tr>
      <w:tr w:rsidR="00AB42E8" w:rsidRPr="00593B1E" w:rsidTr="00AB42E8">
        <w:trPr>
          <w:trHeight w:val="3869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Знать: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З.1 </w:t>
            </w: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общую классификацию материалов, их основные свойства и области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применения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Правильно классифицирует материалы для выполнения каменных работ. Точность составления характеристик материалов и обоснованно подбирает их для выполнения работ. Точно характеризует основные свойства строительных материалов, правильно объясняет их применение  в строительной отрасли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 наблюдение и оценка результатов тестовых опросов, тестовых диктантов, тестовых </w:t>
            </w:r>
            <w:proofErr w:type="gramStart"/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заданий  по</w:t>
            </w:r>
            <w:proofErr w:type="gramEnd"/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темам «Классификация строительных материалов»  «Свойства строительных материалов» , оценка ответов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550584" w:rsidRPr="00593B1E" w:rsidTr="00AB42E8">
        <w:trPr>
          <w:trHeight w:val="329"/>
        </w:trPr>
        <w:tc>
          <w:tcPr>
            <w:tcW w:w="9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Общие компетенции: </w:t>
            </w:r>
          </w:p>
        </w:tc>
      </w:tr>
      <w:tr w:rsidR="00AB42E8" w:rsidRPr="00593B1E" w:rsidTr="00AB42E8">
        <w:trPr>
          <w:trHeight w:val="2549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1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Активное и систематическое участие в профессионально значимых </w:t>
            </w:r>
            <w:proofErr w:type="gramStart"/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мероприятиях  (</w:t>
            </w:r>
            <w:proofErr w:type="gramEnd"/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неделях, декадах, конкурсах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proofErr w:type="gramStart"/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профессионального</w:t>
            </w:r>
            <w:proofErr w:type="gramEnd"/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мастерства, конференциях).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Демонстрация интереса к будущей профессии: выполнение заданий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23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 Формализованное наблюдение и оценка результатов тестовых опросов, тестовых диктантов, контрольных работ - формализованное наблюдение и оценка результатов практических </w:t>
            </w:r>
          </w:p>
        </w:tc>
      </w:tr>
      <w:tr w:rsidR="00AB42E8" w:rsidRPr="00593B1E" w:rsidTr="00AB42E8">
        <w:trPr>
          <w:trHeight w:val="2232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 практическим занятиям и практике, с использованием различных источников, в том числе периодических изданий по  специальности и литературы описывающей инновационные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технологии;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заданий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 формализованное наблюдение и оценка результатов устного ответа на вопросы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AB42E8" w:rsidRPr="00593B1E" w:rsidTr="00AB42E8">
        <w:trPr>
          <w:trHeight w:val="5234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1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ОК 2.  Организовывать собственную деятельность, исходя из цели и способов ее достижения, определенных руководителем.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Выбор и применение методов, действий и способов решения профессиональных задач позволяющих достичь поставленных целей с высоким показателем эффективности качества. </w:t>
            </w:r>
          </w:p>
          <w:p w:rsidR="00550584" w:rsidRPr="00593B1E" w:rsidRDefault="00550584" w:rsidP="00550584">
            <w:pPr>
              <w:ind w:right="1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Планирование методов и способов решения профессиональных задач в соответствии с целями и задачами изучаемой профессии. Обоснование способов решения задач, определенных преподавателем; Решение стандартных и нестандартных профессиональных задач в соответствии с поставленной задачей.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numPr>
                <w:ilvl w:val="0"/>
                <w:numId w:val="10"/>
              </w:num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Формализованное наблюдение и оценка результатов тестовых опросов, тестовых диктантов, контрольных работ; - формализованное наблюдение и оценка результатов практических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заданий;  </w:t>
            </w:r>
          </w:p>
          <w:p w:rsidR="00550584" w:rsidRPr="00593B1E" w:rsidRDefault="00550584" w:rsidP="00550584">
            <w:pPr>
              <w:numPr>
                <w:ilvl w:val="0"/>
                <w:numId w:val="10"/>
              </w:num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формализованное наблюдение и оценка результатов устного ответа на вопросы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AB42E8" w:rsidRPr="00593B1E" w:rsidTr="00AB42E8">
        <w:trPr>
          <w:trHeight w:val="5365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24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37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Выполнение самоанализа и коррекции собственной деятельности на основании достигнутых результатов; Демонстрация собственной деятельности в роли руководителя команды в соответствии с заданными условиями. Оценка собственного продвижения, личностного развития; </w:t>
            </w:r>
          </w:p>
          <w:p w:rsidR="00550584" w:rsidRPr="00593B1E" w:rsidRDefault="00550584" w:rsidP="00550584">
            <w:pPr>
              <w:ind w:right="163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Выполнение анализа ситуации, решение сложившейся рабочей ситуации, выполнение анализа и коррекции результатов принятых решений, демонстрация ответственности </w:t>
            </w:r>
            <w:proofErr w:type="gramStart"/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>за  результаты</w:t>
            </w:r>
            <w:proofErr w:type="gramEnd"/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принятых решений.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numPr>
                <w:ilvl w:val="0"/>
                <w:numId w:val="11"/>
              </w:num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Формализованное наблюдение и оценка результатов тестовых опросов, тестовых диктантов, контрольных работ; - формализованное наблюдение и оценка результатов практических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заданий;  </w:t>
            </w:r>
          </w:p>
          <w:p w:rsidR="00550584" w:rsidRPr="00593B1E" w:rsidRDefault="00550584" w:rsidP="00550584">
            <w:pPr>
              <w:numPr>
                <w:ilvl w:val="0"/>
                <w:numId w:val="11"/>
              </w:numPr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формализованное наблюдение и оценка результатов устного ответа на вопросы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AB42E8" w:rsidRPr="00593B1E" w:rsidTr="00AB42E8">
        <w:trPr>
          <w:trHeight w:val="128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506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ОК 4. Осуществлять поиск информации, необходимой для эффективного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Использование разнообразных источников информации, включая источники информационно – коммуникационных технологий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 Формализованное наблюдение и оценка результатов тестовых опросов, тестовых диктантов, </w:t>
            </w:r>
          </w:p>
        </w:tc>
      </w:tr>
      <w:tr w:rsidR="00AB42E8" w:rsidRPr="00593B1E" w:rsidTr="00AB42E8">
        <w:trPr>
          <w:trHeight w:val="3502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3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выполнения профессиональных задач.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для эффективного выполнения профессиональных задач, структурирование информации, проведение анализа достоверности информации и степени ее использования.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Активное использование различных источников для решения профессиональных задач. Умение пользоваться основной и дополнительной литературой 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488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контрольных работ; - формализованное наблюдение и оценка результатов практических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заданий; 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 формализованное наблюдение и оценка результатов устного ответа на вопросы дифференцированного зачета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AB42E8" w:rsidRPr="00593B1E" w:rsidTr="00AB42E8">
        <w:trPr>
          <w:trHeight w:val="1916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50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 5.  Использовать информационно</w:t>
            </w:r>
            <w:r w:rsidR="002B0E1C"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коммуникационные технологии в профессиональной деятельности.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Анализ инноваций в области профессиональной деятельности. Использование в учебной деятельности и в ходе практики информационных и коммуникационных ресурсов. 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AB42E8" w:rsidRPr="00593B1E" w:rsidTr="00AB42E8">
        <w:trPr>
          <w:trHeight w:val="5156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ОК 6.  Работать в команде, эффективно общаться с коллегами, руководством, клиентами.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Активное участие в жизни коллектива. Взаимодействие со студентами, преподавателем и мастерами п/о в ходе обучения на принципах толерантного отношения.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Владение способами бесконфликтного общения в коллективе. Выполнение обязанностей в соответствии с распределением групповой деятельности. Решение поставленных задач во взаимодействии с коллегами. Проявление взаимовыручки и взаимопонимания в сложных профессиональных ситуациях. 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550584" w:rsidRPr="00593B1E" w:rsidTr="00AB42E8">
        <w:trPr>
          <w:trHeight w:val="329"/>
        </w:trPr>
        <w:tc>
          <w:tcPr>
            <w:tcW w:w="9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2B0E1C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Профессиональные ком</w:t>
            </w:r>
            <w:r w:rsidR="00550584" w:rsidRPr="00593B1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петенции: </w:t>
            </w:r>
          </w:p>
        </w:tc>
      </w:tr>
      <w:tr w:rsidR="00AB42E8" w:rsidRPr="00593B1E" w:rsidTr="00AB42E8">
        <w:trPr>
          <w:trHeight w:val="3182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ПК 3.1. Выполнять подготовительные работы при производстве каменных работ. 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9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Обоснованность выбора  методов, способов и приёмов выполнения подготовительных работ в соответствии с  применяемым материалом. Правильность  и точность использования материалов и составов в соответствии с требованиями </w:t>
            </w:r>
          </w:p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СНиП для выполнения каменных работ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 наблюдение и оценка результатов </w:t>
            </w:r>
          </w:p>
          <w:p w:rsidR="00550584" w:rsidRPr="00593B1E" w:rsidRDefault="00550584" w:rsidP="00550584">
            <w:pPr>
              <w:ind w:right="3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учебной и производственной практики, квалификационного экзамена </w:t>
            </w:r>
          </w:p>
        </w:tc>
      </w:tr>
      <w:tr w:rsidR="00AB42E8" w:rsidRPr="00593B1E" w:rsidTr="00AB42E8">
        <w:trPr>
          <w:trHeight w:val="84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ПК 3.2. Производить общие каменные работы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Аргументированность и правильность  использования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- наблюдение и оценка результатов </w:t>
            </w:r>
          </w:p>
        </w:tc>
      </w:tr>
      <w:tr w:rsidR="00AB42E8" w:rsidRPr="00593B1E" w:rsidTr="00AB42E8">
        <w:trPr>
          <w:trHeight w:val="766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различной сложности.  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материала для выбранного технологического процесса в соответствии с ТУ, ГОСТ, СНиП 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учебной и производственной практики, квалификационного экзамена </w:t>
            </w:r>
          </w:p>
        </w:tc>
      </w:tr>
      <w:tr w:rsidR="00AB42E8" w:rsidRPr="00593B1E" w:rsidTr="00AB42E8">
        <w:trPr>
          <w:trHeight w:val="1668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ПК 3.3. Выполнять сложные архитектурные элементы из кирпича и камня  </w:t>
            </w:r>
          </w:p>
        </w:tc>
        <w:tc>
          <w:tcPr>
            <w:tcW w:w="35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AB42E8" w:rsidRPr="00593B1E" w:rsidTr="00AB42E8">
        <w:trPr>
          <w:trHeight w:val="1666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ПК 3.4. Выполнять монтажные работы при возведении кирпичных зданий.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Адекватность оценки состава, строения и свойств материалов учет закономерности их изменений при выполнении монтажных работ 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AB42E8" w:rsidRPr="00593B1E" w:rsidTr="00AB42E8">
        <w:trPr>
          <w:trHeight w:val="1666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ПК 3.5. Производить гидроизоляционные работы при выполнении каменной кладки.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Обоснованность выбора  методов, способов и приёмов выполнения гидроизоляционных работ в соответствии с  применяемым материалом. 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AB42E8" w:rsidRPr="00593B1E" w:rsidTr="00AB42E8">
        <w:trPr>
          <w:trHeight w:val="1250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ПК 3.6. Контролировать качество каменных работ.  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ind w:right="5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Адекватность и обоснованность использования обрабатываемого материала при оформлении конструкторской, технологической и технической документации в соответствии с ТУ, ГОСТ, ЕСКД, ЕСТД, СНиП при выполнении ремонта каменных конструкций 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  <w:tr w:rsidR="00AB42E8" w:rsidRPr="00593B1E" w:rsidTr="00AB42E8">
        <w:trPr>
          <w:trHeight w:val="1616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93B1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ПК 3.7. Выполнять ремонт каменных конструкций. </w:t>
            </w:r>
          </w:p>
        </w:tc>
        <w:tc>
          <w:tcPr>
            <w:tcW w:w="35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84" w:rsidRPr="00593B1E" w:rsidRDefault="00550584" w:rsidP="0055058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</w:tr>
    </w:tbl>
    <w:p w:rsidR="00593B1E" w:rsidRPr="00593B1E" w:rsidRDefault="00593B1E" w:rsidP="00593B1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93B1E" w:rsidRPr="00593B1E" w:rsidRDefault="00593B1E" w:rsidP="00593B1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93B1E" w:rsidRPr="001A4A02" w:rsidRDefault="00593B1E" w:rsidP="00593B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E0FFF" w:rsidRDefault="00BE0FFF" w:rsidP="00593B1E">
      <w:pPr>
        <w:spacing w:after="0" w:line="240" w:lineRule="auto"/>
      </w:pPr>
    </w:p>
    <w:sectPr w:rsidR="00BE0FFF" w:rsidSect="00B15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55722"/>
    <w:multiLevelType w:val="hybridMultilevel"/>
    <w:tmpl w:val="034E108C"/>
    <w:lvl w:ilvl="0" w:tplc="01FA29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B48C4"/>
    <w:multiLevelType w:val="hybridMultilevel"/>
    <w:tmpl w:val="92D216D6"/>
    <w:lvl w:ilvl="0" w:tplc="6B24B122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32D4D4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B2287A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0C2766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44E412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7EDBFC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A8E824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AA3886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CEB49E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3B34E2"/>
    <w:multiLevelType w:val="hybridMultilevel"/>
    <w:tmpl w:val="1B3889E0"/>
    <w:lvl w:ilvl="0" w:tplc="C8CCEEB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3B88D50">
      <w:start w:val="1"/>
      <w:numFmt w:val="bullet"/>
      <w:lvlText w:val="o"/>
      <w:lvlJc w:val="left"/>
      <w:pPr>
        <w:ind w:left="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F8DD2E">
      <w:start w:val="1"/>
      <w:numFmt w:val="bullet"/>
      <w:lvlRestart w:val="0"/>
      <w:lvlText w:val="-"/>
      <w:lvlJc w:val="left"/>
      <w:pPr>
        <w:ind w:left="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0EB5D2">
      <w:start w:val="1"/>
      <w:numFmt w:val="bullet"/>
      <w:lvlText w:val="•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0A7FF2">
      <w:start w:val="1"/>
      <w:numFmt w:val="bullet"/>
      <w:lvlText w:val="o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D2A2AD6">
      <w:start w:val="1"/>
      <w:numFmt w:val="bullet"/>
      <w:lvlText w:val="▪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9EC41A6">
      <w:start w:val="1"/>
      <w:numFmt w:val="bullet"/>
      <w:lvlText w:val="•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952EC48">
      <w:start w:val="1"/>
      <w:numFmt w:val="bullet"/>
      <w:lvlText w:val="o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26F702">
      <w:start w:val="1"/>
      <w:numFmt w:val="bullet"/>
      <w:lvlText w:val="▪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62C107D"/>
    <w:multiLevelType w:val="hybridMultilevel"/>
    <w:tmpl w:val="7E62D8C8"/>
    <w:lvl w:ilvl="0" w:tplc="1F6264A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8036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FE66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9AA0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1AA43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B4023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E8461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4786A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1A35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E9E0F7D"/>
    <w:multiLevelType w:val="hybridMultilevel"/>
    <w:tmpl w:val="B6568926"/>
    <w:lvl w:ilvl="0" w:tplc="A5507F86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276FA9"/>
    <w:multiLevelType w:val="hybridMultilevel"/>
    <w:tmpl w:val="08FC01C4"/>
    <w:lvl w:ilvl="0" w:tplc="1188DEDC">
      <w:start w:val="1"/>
      <w:numFmt w:val="decimal"/>
      <w:lvlText w:val="%1."/>
      <w:lvlJc w:val="left"/>
      <w:pPr>
        <w:ind w:left="1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1509278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1006FCC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46698A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7E648F6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63AFBCA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E83584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3B2057C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2B62D10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4BA0CC2"/>
    <w:multiLevelType w:val="hybridMultilevel"/>
    <w:tmpl w:val="3E7EC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5830A2"/>
    <w:multiLevelType w:val="hybridMultilevel"/>
    <w:tmpl w:val="EDBA9620"/>
    <w:lvl w:ilvl="0" w:tplc="E2E8746E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4EDDD6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8410CC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3CC1E4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8CF204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12EB2C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809240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06CEE2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C88CF6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3054B85"/>
    <w:multiLevelType w:val="hybridMultilevel"/>
    <w:tmpl w:val="EB4682E8"/>
    <w:lvl w:ilvl="0" w:tplc="664276AC">
      <w:start w:val="1"/>
      <w:numFmt w:val="decimal"/>
      <w:lvlText w:val="%1."/>
      <w:lvlJc w:val="left"/>
      <w:pPr>
        <w:ind w:left="109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B1452E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C6CE0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6ADE66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FE6B16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68E4A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CD2D5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201B8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82C50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3FE3172"/>
    <w:multiLevelType w:val="multilevel"/>
    <w:tmpl w:val="4A32EC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60" w:hanging="7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0" w:hanging="7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4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08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80" w:hanging="2160"/>
      </w:pPr>
      <w:rPr>
        <w:rFonts w:hint="default"/>
        <w:b/>
      </w:rPr>
    </w:lvl>
  </w:abstractNum>
  <w:abstractNum w:abstractNumId="11">
    <w:nsid w:val="5A000B6A"/>
    <w:multiLevelType w:val="hybridMultilevel"/>
    <w:tmpl w:val="42145BF6"/>
    <w:lvl w:ilvl="0" w:tplc="5F06F710">
      <w:start w:val="1"/>
      <w:numFmt w:val="bullet"/>
      <w:lvlText w:val="-"/>
      <w:lvlJc w:val="left"/>
      <w:pPr>
        <w:ind w:left="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60679E6">
      <w:start w:val="1"/>
      <w:numFmt w:val="bullet"/>
      <w:lvlText w:val="o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F26B22">
      <w:start w:val="1"/>
      <w:numFmt w:val="bullet"/>
      <w:lvlText w:val="▪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82E5612">
      <w:start w:val="1"/>
      <w:numFmt w:val="bullet"/>
      <w:lvlText w:val="•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709CD8">
      <w:start w:val="1"/>
      <w:numFmt w:val="bullet"/>
      <w:lvlText w:val="o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2A68B42">
      <w:start w:val="1"/>
      <w:numFmt w:val="bullet"/>
      <w:lvlText w:val="▪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806D940">
      <w:start w:val="1"/>
      <w:numFmt w:val="bullet"/>
      <w:lvlText w:val="•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2E653FE">
      <w:start w:val="1"/>
      <w:numFmt w:val="bullet"/>
      <w:lvlText w:val="o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9C2FF9E">
      <w:start w:val="1"/>
      <w:numFmt w:val="bullet"/>
      <w:lvlText w:val="▪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63C83B74"/>
    <w:multiLevelType w:val="hybridMultilevel"/>
    <w:tmpl w:val="11C27F4A"/>
    <w:lvl w:ilvl="0" w:tplc="AE1AA258">
      <w:start w:val="1"/>
      <w:numFmt w:val="decimal"/>
      <w:lvlText w:val="%1.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60CBCC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0A552A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EDAB322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3A95E2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94A214C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08C0C88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950283E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482A1E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704C6E4E"/>
    <w:multiLevelType w:val="hybridMultilevel"/>
    <w:tmpl w:val="CB609846"/>
    <w:lvl w:ilvl="0" w:tplc="5E02D68E">
      <w:start w:val="1"/>
      <w:numFmt w:val="bullet"/>
      <w:lvlText w:val="-"/>
      <w:lvlJc w:val="left"/>
      <w:pPr>
        <w:ind w:left="34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E14BC2A">
      <w:start w:val="1"/>
      <w:numFmt w:val="bullet"/>
      <w:lvlText w:val="o"/>
      <w:lvlJc w:val="left"/>
      <w:pPr>
        <w:ind w:left="12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1F81002">
      <w:start w:val="1"/>
      <w:numFmt w:val="bullet"/>
      <w:lvlText w:val="▪"/>
      <w:lvlJc w:val="left"/>
      <w:pPr>
        <w:ind w:left="19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7C8A9BC">
      <w:start w:val="1"/>
      <w:numFmt w:val="bullet"/>
      <w:lvlText w:val="•"/>
      <w:lvlJc w:val="left"/>
      <w:pPr>
        <w:ind w:left="27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AFE7922">
      <w:start w:val="1"/>
      <w:numFmt w:val="bullet"/>
      <w:lvlText w:val="o"/>
      <w:lvlJc w:val="left"/>
      <w:pPr>
        <w:ind w:left="34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6EC8778">
      <w:start w:val="1"/>
      <w:numFmt w:val="bullet"/>
      <w:lvlText w:val="▪"/>
      <w:lvlJc w:val="left"/>
      <w:pPr>
        <w:ind w:left="41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76C7114">
      <w:start w:val="1"/>
      <w:numFmt w:val="bullet"/>
      <w:lvlText w:val="•"/>
      <w:lvlJc w:val="left"/>
      <w:pPr>
        <w:ind w:left="48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96CE6E">
      <w:start w:val="1"/>
      <w:numFmt w:val="bullet"/>
      <w:lvlText w:val="o"/>
      <w:lvlJc w:val="left"/>
      <w:pPr>
        <w:ind w:left="55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CEE8554">
      <w:start w:val="1"/>
      <w:numFmt w:val="bullet"/>
      <w:lvlText w:val="▪"/>
      <w:lvlJc w:val="left"/>
      <w:pPr>
        <w:ind w:left="63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10"/>
  </w:num>
  <w:num w:numId="5">
    <w:abstractNumId w:val="13"/>
  </w:num>
  <w:num w:numId="6">
    <w:abstractNumId w:val="6"/>
  </w:num>
  <w:num w:numId="7">
    <w:abstractNumId w:val="3"/>
  </w:num>
  <w:num w:numId="8">
    <w:abstractNumId w:val="12"/>
  </w:num>
  <w:num w:numId="9">
    <w:abstractNumId w:val="4"/>
  </w:num>
  <w:num w:numId="10">
    <w:abstractNumId w:val="8"/>
  </w:num>
  <w:num w:numId="11">
    <w:abstractNumId w:val="1"/>
  </w:num>
  <w:num w:numId="12">
    <w:abstractNumId w:val="7"/>
  </w:num>
  <w:num w:numId="13">
    <w:abstractNumId w:val="5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6AFC"/>
    <w:rsid w:val="00005FD8"/>
    <w:rsid w:val="00040664"/>
    <w:rsid w:val="000500AB"/>
    <w:rsid w:val="00051AAB"/>
    <w:rsid w:val="00074DAB"/>
    <w:rsid w:val="000F2714"/>
    <w:rsid w:val="001A4A02"/>
    <w:rsid w:val="001B106D"/>
    <w:rsid w:val="001C1D4E"/>
    <w:rsid w:val="001D6A24"/>
    <w:rsid w:val="002A1831"/>
    <w:rsid w:val="002B0E1C"/>
    <w:rsid w:val="003B5583"/>
    <w:rsid w:val="003E6EF2"/>
    <w:rsid w:val="00550584"/>
    <w:rsid w:val="005603CF"/>
    <w:rsid w:val="00593B1E"/>
    <w:rsid w:val="005D275D"/>
    <w:rsid w:val="007C2F3A"/>
    <w:rsid w:val="008218B2"/>
    <w:rsid w:val="00900507"/>
    <w:rsid w:val="00976A47"/>
    <w:rsid w:val="009B3F0A"/>
    <w:rsid w:val="00A23D70"/>
    <w:rsid w:val="00A56AFC"/>
    <w:rsid w:val="00A56E8F"/>
    <w:rsid w:val="00A67DD1"/>
    <w:rsid w:val="00AB42E8"/>
    <w:rsid w:val="00B15561"/>
    <w:rsid w:val="00BE0FFF"/>
    <w:rsid w:val="00C07794"/>
    <w:rsid w:val="00C64606"/>
    <w:rsid w:val="00CA3676"/>
    <w:rsid w:val="00D72A52"/>
    <w:rsid w:val="00E15209"/>
    <w:rsid w:val="00EA3F54"/>
    <w:rsid w:val="00FE6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5FD63F-3C7C-48E5-8669-2BECBC7A9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561"/>
  </w:style>
  <w:style w:type="paragraph" w:styleId="1">
    <w:name w:val="heading 1"/>
    <w:next w:val="a"/>
    <w:link w:val="10"/>
    <w:uiPriority w:val="9"/>
    <w:unhideWhenUsed/>
    <w:qFormat/>
    <w:rsid w:val="00051AAB"/>
    <w:pPr>
      <w:keepNext/>
      <w:keepLines/>
      <w:spacing w:after="217" w:line="246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4A0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1AAB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A4A0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Grid">
    <w:name w:val="TableGrid"/>
    <w:rsid w:val="001A4A0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A4A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21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18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zoramnet.ru/index5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1600</Words>
  <Characters>9124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36</cp:revision>
  <cp:lastPrinted>2020-08-31T07:47:00Z</cp:lastPrinted>
  <dcterms:created xsi:type="dcterms:W3CDTF">2018-03-28T12:10:00Z</dcterms:created>
  <dcterms:modified xsi:type="dcterms:W3CDTF">2020-10-01T07:07:00Z</dcterms:modified>
</cp:coreProperties>
</file>